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Calibri" w:cs="Calibri" w:eastAsia="Calibri" w:hAnsi="Calibri"/>
          <w:b w:val="1"/>
          <w:bCs w:val="1"/>
          <w:sz w:val="42"/>
          <w:szCs w:val="42"/>
          <w:rtl w:val="0"/>
        </w:rPr>
        <w:t xml:space="preserve">TAL S4 E19 Life with Bryce Part 2</w:t>
      </w:r>
      <w:r w:rsidDel="00000000" w:rsidR="00000000" w:rsidRPr="00000000">
        <w:rPr>
          <w:rtl w:val="0"/>
        </w:rPr>
      </w:r>
    </w:p>
    <w:p w:rsidR="00000000" w:rsidDel="00000000" w:rsidP="00000000" w:rsidRDefault="00000000" w:rsidRPr="00000000" w14:paraId="00000002">
      <w:pPr>
        <w:rPr/>
      </w:pPr>
      <w:r w:rsidDel="00000000" w:rsidR="00000000" w:rsidRPr="00000000">
        <w:rPr>
          <w:rFonts w:ascii="Calibri" w:cs="Calibri" w:eastAsia="Calibri" w:hAnsi="Calibri"/>
          <w:b w:val="1"/>
          <w:bCs w:val="1"/>
          <w:sz w:val="24"/>
          <w:szCs w:val="24"/>
          <w:rtl w:val="0"/>
        </w:rPr>
        <w:t xml:space="preserve">Transcribed by </w:t>
      </w:r>
      <w:hyperlink r:id="rId7">
        <w:r w:rsidDel="00000000" w:rsidR="00000000" w:rsidRPr="00000000">
          <w:rPr>
            <w:rFonts w:ascii="Calibri" w:cs="Calibri" w:eastAsia="Calibri" w:hAnsi="Calibri"/>
            <w:b w:val="1"/>
            <w:bCs w:val="1"/>
            <w:color w:val="0563c1"/>
            <w:sz w:val="24"/>
            <w:szCs w:val="24"/>
            <w:u w:val="single"/>
            <w:rtl w:val="0"/>
          </w:rPr>
          <w:t xml:space="preserve">TurboScribe</w:t>
        </w:r>
      </w:hyperlink>
      <w:r w:rsidDel="00000000" w:rsidR="00000000" w:rsidRPr="00000000">
        <w:rPr>
          <w:rFonts w:ascii="Calibri" w:cs="Calibri" w:eastAsia="Calibri" w:hAnsi="Calibri"/>
          <w:b w:val="1"/>
          <w:bCs w:val="1"/>
          <w:sz w:val="24"/>
          <w:szCs w:val="24"/>
          <w:rtl w:val="0"/>
        </w:rPr>
        <w:t xml:space="preserve">. </w:t>
      </w:r>
      <w:hyperlink r:id="rId8">
        <w:r w:rsidDel="00000000" w:rsidR="00000000" w:rsidRPr="00000000">
          <w:rPr>
            <w:rFonts w:ascii="Calibri" w:cs="Calibri" w:eastAsia="Calibri" w:hAnsi="Calibri"/>
            <w:b w:val="1"/>
            <w:bCs w:val="1"/>
            <w:color w:val="0563c1"/>
            <w:sz w:val="24"/>
            <w:szCs w:val="24"/>
            <w:u w:val="single"/>
            <w:rtl w:val="0"/>
          </w:rPr>
          <w:t xml:space="preserve">Go Unlimited</w:t>
        </w:r>
      </w:hyperlink>
      <w:r w:rsidDel="00000000" w:rsidR="00000000" w:rsidRPr="00000000">
        <w:rPr>
          <w:rFonts w:ascii="Calibri" w:cs="Calibri" w:eastAsia="Calibri" w:hAnsi="Calibri"/>
          <w:b w:val="1"/>
          <w:bCs w:val="1"/>
          <w:sz w:val="24"/>
          <w:szCs w:val="24"/>
          <w:rtl w:val="0"/>
        </w:rPr>
        <w:t xml:space="preserve"> to remove this message.</w:t>
      </w:r>
      <w:r w:rsidDel="00000000" w:rsidR="00000000" w:rsidRPr="00000000">
        <w:rPr>
          <w:rtl w:val="0"/>
        </w:rPr>
      </w:r>
    </w:p>
    <w:p w:rsidR="00000000" w:rsidDel="00000000" w:rsidP="00000000" w:rsidRDefault="00000000" w:rsidRPr="00000000" w14:paraId="00000003">
      <w:pPr>
        <w:rPr/>
      </w:pPr>
      <w:r w:rsidDel="00000000" w:rsidR="00000000" w:rsidRPr="00000000">
        <w:rPr>
          <w:rFonts w:ascii="Calibri" w:cs="Calibri" w:eastAsia="Calibri" w:hAnsi="Calibri"/>
          <w:sz w:val="24"/>
          <w:szCs w:val="24"/>
          <w:rtl w:val="0"/>
        </w:rPr>
        <w:t xml:space="preserve">Hello, hello, hello! My name is Kevin Nunez, and I want to welcome you back to another episode of the Advocacy Life podcast and log. This, of course, is the podcast. Disability and death are the only two entities in life.</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Calibri" w:cs="Calibri" w:eastAsia="Calibri" w:hAnsi="Calibri"/>
          <w:sz w:val="24"/>
          <w:szCs w:val="24"/>
          <w:rtl w:val="0"/>
        </w:rPr>
        <w:t xml:space="preserve">There is a misconception in our world that disability will not affect anyone, when the fact is it's the opposite; it affects all of us. So let's bridge those gaps together in a fun, conversational style. Thanks for your time, and I hope you enjoy the episode.</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Calibri" w:cs="Calibri" w:eastAsia="Calibri" w:hAnsi="Calibri"/>
          <w:sz w:val="24"/>
          <w:szCs w:val="24"/>
          <w:rtl w:val="0"/>
        </w:rPr>
        <w:t xml:space="preserve">Hi folks, welcome back. This is part two of the Advocacy Life podcast, with our interview with Mr. Bryce Wooten, who is telling us a fabulous story about his life and advocacy journey. If you missed part one, go back and listen to that now for sure.</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Calibri" w:cs="Calibri" w:eastAsia="Calibri" w:hAnsi="Calibri"/>
          <w:sz w:val="24"/>
          <w:szCs w:val="24"/>
          <w:rtl w:val="0"/>
        </w:rPr>
        <w:t xml:space="preserve">Bryce, picking up where we left off, what would you tell yourself, your younger self, at 12 or 13 years old, going through those early anxiety years? That therapy was okay to go to. Interesting, explain all that. As an adult, I'm in therapy twice a month, and this is the first time I've admitted this on somebody else's podcast other than mine.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Calibri" w:cs="Calibri" w:eastAsia="Calibri" w:hAnsi="Calibri"/>
          <w:sz w:val="24"/>
          <w:szCs w:val="24"/>
          <w:rtl w:val="0"/>
        </w:rPr>
        <w:t xml:space="preserve">There's such a negative connotation about therapy, and especially men and mental health. You know, that's not talked about enough, man. And to be perfectly honest, I mainly go to therapy, man, just to have somebody that I can get the stuff out with.</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Calibri" w:cs="Calibri" w:eastAsia="Calibri" w:hAnsi="Calibri"/>
          <w:sz w:val="24"/>
          <w:szCs w:val="24"/>
          <w:rtl w:val="0"/>
        </w:rPr>
        <w:t xml:space="preserve">Because I am also an empath, and things that I see in the community or I see on the news that deals with disability and people, I tend to get very emotional and very upset. The quickest way for me to handle those things is for me to write them down and talk them into therapy and then do an assessment check on what I can do to help the community. And sometimes there's not anything I can do.</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Calibri" w:cs="Calibri" w:eastAsia="Calibri" w:hAnsi="Calibri"/>
          <w:sz w:val="24"/>
          <w:szCs w:val="24"/>
          <w:rtl w:val="0"/>
        </w:rPr>
        <w:t xml:space="preserve">And that's the biggest thing I've had to learn, Kevin, is a lot of the things is just letting it go and letting it be out of my control. Yes, letting go and letting God is something we all need to learn, for sure. It's an acquired skill.</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Calibri" w:cs="Calibri" w:eastAsia="Calibri" w:hAnsi="Calibri"/>
          <w:sz w:val="24"/>
          <w:szCs w:val="24"/>
          <w:rtl w:val="0"/>
        </w:rPr>
        <w:t xml:space="preserve">It is. Yeah, for sure. What would you, how do you see yourself in five years? Oh, man.</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Calibri" w:cs="Calibri" w:eastAsia="Calibri" w:hAnsi="Calibri"/>
          <w:sz w:val="24"/>
          <w:szCs w:val="24"/>
          <w:rtl w:val="0"/>
        </w:rPr>
        <w:t xml:space="preserve">I would really like to, you know, continue with the podcast. I would like to see, you know, national and worldwide outreach, not only in the disability community, but I want the able-bodied community to be able to listen in to these podcasts and have them on my podcast and show them, show the world that people with disabilities can have a normal life, want a normal life, and are just like everybody else. They just may sit or use a cane or whatever their assistive technology devices might be.</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Calibri" w:cs="Calibri" w:eastAsia="Calibri" w:hAnsi="Calibri"/>
          <w:sz w:val="24"/>
          <w:szCs w:val="24"/>
          <w:rtl w:val="0"/>
        </w:rPr>
        <w:t xml:space="preserve">They are just like everybody else and want to be treated just like everybody else. Tell us about your podcast, please. Why did you start your podcast? There's thousands of podcasts out there.</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Calibri" w:cs="Calibri" w:eastAsia="Calibri" w:hAnsi="Calibri"/>
          <w:sz w:val="24"/>
          <w:szCs w:val="24"/>
          <w:rtl w:val="0"/>
        </w:rPr>
        <w:t xml:space="preserve">What makes your podcast different? So, my podcast started when I graduated from Partners in Policymaking, which is a national advocacy organization, and a classmate of mine said that she wanted to start a podcast, but she wanted to have a co-host with lived experience. She has a daughter who is six years old with Down syndrome, and she wanted to start a podcast with a parent on one side and a person with lived experience or self-advocacy, whatever word you want to use. And I guess really what makes my podcast different is the tag team of the parent perspective and the lived experience perspective, and we talk about not only disability issues, but we talk about all kinds of things that are happening in the world, and things that are happening in our real lives, because we want to show people that people with disabilities go out and hang out with their friends and are social just like everybody else, but the main part that we love so much is letting self-advocates with developmental disabilities and IBD, per se, and caregivers and healthcare professionals, what not, share their stories of why they got into this space and why they feel like advocacy is so important.</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Calibri" w:cs="Calibri" w:eastAsia="Calibri" w:hAnsi="Calibri"/>
          <w:sz w:val="24"/>
          <w:szCs w:val="24"/>
          <w:rtl w:val="0"/>
        </w:rPr>
        <w:t xml:space="preserve">Honestly, Kevin, those are my favorite episodes because there's millions of voices that need to be heard that get silenced in this community because the world doesn't see their voices valuable, and my job as a podcast host and a public speaker is to amplify those voices. That is exactly kind of why I started mine, although mine started as a kind of a solo project, but I definitely recommend to my audience to listen or watch Where the Ramp Ends, available on Spotify and any podcast platform for sure. But I would like to announce right now that as of the airing of this podcast, you will be able to find a link to Where the Ramp Ends on my website, the Advocacy Life podcast, so I would like to officially announce a collaboration between the Advocacy Life podcast and Where the Ramp Ends.</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Calibri" w:cs="Calibri" w:eastAsia="Calibri" w:hAnsi="Calibri"/>
          <w:sz w:val="24"/>
          <w:szCs w:val="24"/>
          <w:rtl w:val="0"/>
        </w:rPr>
        <w:t xml:space="preserve">You'll find a link to Where the Ramp Ends on all my podcasts and blogs going forward as of the airing of this podcast. So, you didn't know I was going to do that, but little surprise there for you. So, if it's okay with you, Bryce, can I please put a link to Where the Ramp Ends at the end of all my blogs and podcasts? Absolutely, and we will do the same thing on all of our podcasts, the Advocacy Life podcast, because the thing is, guys, is a lot of people in the community, able-bodied and disability, both, they feel that there's only one spot at the table, and I completely disagree with that.</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Calibri" w:cs="Calibri" w:eastAsia="Calibri" w:hAnsi="Calibri"/>
          <w:sz w:val="24"/>
          <w:szCs w:val="24"/>
          <w:rtl w:val="0"/>
        </w:rPr>
        <w:t xml:space="preserve">Why can't we have multiple people at the table trying to create a life for themselves? And that's one of the things that I get really, really frustrated about is when people say, well, you're a content creator, there's already somebody like you out there, so we don't know how to market you. And my answer to that is, that's why social media was created, is because it's a platform big enough to show off as many people as possible. Agreed 100%.</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Calibri" w:cs="Calibri" w:eastAsia="Calibri" w:hAnsi="Calibri"/>
          <w:sz w:val="24"/>
          <w:szCs w:val="24"/>
          <w:rtl w:val="0"/>
        </w:rPr>
        <w:t xml:space="preserve">I couldn't have said it better myself, for sure. Bryce, while we have some time, let's switch topics. As a man with a disability, a physical disability like mine, I find the subject of dating and relationships to be more controversial than it should be.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Calibri" w:cs="Calibri" w:eastAsia="Calibri" w:hAnsi="Calibri"/>
          <w:sz w:val="24"/>
          <w:szCs w:val="24"/>
          <w:rtl w:val="0"/>
        </w:rPr>
        <w:t xml:space="preserve">What would you tell those parents, as well as those younger advocates, who think, oh my god, we can't date, oh my god, they can't have sex, or all those big questions, just because they have a disability? Well, to be perfectly honest, and you know me being really good friends, we've had conversations about this in our personal life, and I'm going to air it publicly. My answer, point blank period, is to go out and experience dating, go out and experience romance, go out and experience going out with your friends and having a drink and enjoying your life, because you only get to have a life once. And, you know, I think that that's the common misconception of people with disabilities, is they don't want to do that, or it's almost taboo that they would want to date and have romantic or sexual relationships with non-disability people.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Calibri" w:cs="Calibri" w:eastAsia="Calibri" w:hAnsi="Calibri"/>
          <w:sz w:val="24"/>
          <w:szCs w:val="24"/>
          <w:rtl w:val="0"/>
        </w:rPr>
        <w:t xml:space="preserve">One of the main things that I get asked all the time is, Bryce, you know, the partners that you've had in your lifetime, have they had disabilities? And I said, no. I said I've dated people that have worked with people with disabilities, nurses, what have you, but I've never, you know, dated strictly somebody with a disability. Not that I would be opposed to that, but I have never exclusively dated somebody with a disability just because I have one, if that makes sense.</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Calibri" w:cs="Calibri" w:eastAsia="Calibri" w:hAnsi="Calibri"/>
          <w:sz w:val="24"/>
          <w:szCs w:val="24"/>
          <w:rtl w:val="0"/>
        </w:rPr>
        <w:t xml:space="preserve">Very well said. I've always found, and this is going to sound controversial as well, but I've always found that dating someone with a disability just because I have a disability is like saying blacks can only date blacks. I know that's racial and whatever.</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Calibri" w:cs="Calibri" w:eastAsia="Calibri" w:hAnsi="Calibri"/>
          <w:sz w:val="24"/>
          <w:szCs w:val="24"/>
          <w:rtl w:val="0"/>
        </w:rPr>
        <w:t xml:space="preserve">I don't mean it to be, but it is kind of, it's ableist to say a disabled person should only date a disabled person. Right. Not to say that other people, date who you want to date, marry who you want to marry, I'm not going to judge you, but the idea that I have to date someone with a disability is always kind of honestly offensive to me.</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Calibri" w:cs="Calibri" w:eastAsia="Calibri" w:hAnsi="Calibri"/>
          <w:sz w:val="24"/>
          <w:szCs w:val="24"/>
          <w:rtl w:val="0"/>
        </w:rPr>
        <w:t xml:space="preserve">Right. And I think that we are so far from the notion of, like, for example, I think there's a lot of wonderful people in the disability community that would love to, you know, would love to date, but the common misconception is, well, how is that possible? They have a disability. They have so many challenges.</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Calibri" w:cs="Calibri" w:eastAsia="Calibri" w:hAnsi="Calibri"/>
          <w:sz w:val="24"/>
          <w:szCs w:val="24"/>
          <w:rtl w:val="0"/>
        </w:rPr>
        <w:t xml:space="preserve">And my question to you, well, my question to a lot of people would be, would say, isn't there caretaking in every relationship, whether you have a disability or not? What's the difference? Again, very well said. Let me ask you a real question here. Obviously, you've met your partner, your partner's, you know, family in various relationships.</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Calibri" w:cs="Calibri" w:eastAsia="Calibri" w:hAnsi="Calibri"/>
          <w:sz w:val="24"/>
          <w:szCs w:val="24"/>
          <w:rtl w:val="0"/>
        </w:rPr>
        <w:t xml:space="preserve">Obviously, no father wants their daughter to go home with a guy in a wheelchair. They want them to date a doctor. They want them to date a lawyer.</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Calibri" w:cs="Calibri" w:eastAsia="Calibri" w:hAnsi="Calibri"/>
          <w:sz w:val="24"/>
          <w:szCs w:val="24"/>
          <w:rtl w:val="0"/>
        </w:rPr>
        <w:t xml:space="preserve">They want them to date an athlete or somebody with a big pocketbook. So, what do you, how do you handle the look of shock when a dad walks in the door and hears the boyfriend, a guy in a wheelchair, which is not what they wanted when they see their little girl, you know, potentially marrying someone with a disability? Well, one of the things is, you know, I, I, I'm very blunt with them, but I'm also respectful and say, look, you know, I'm, I'm thrilled that you're, you know, I've invited me in your home and I respect that, but I want to get something very, very clear. I said, I will respect your daughter and I will care for her.</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Calibri" w:cs="Calibri" w:eastAsia="Calibri" w:hAnsi="Calibri"/>
          <w:sz w:val="24"/>
          <w:szCs w:val="24"/>
          <w:rtl w:val="0"/>
        </w:rPr>
        <w:t xml:space="preserve">And I said, the only really approval I care about is hers. I said, you know, I don't care if, if you judge the situation that your, your daughter's in, but all I ask is that you, is that you respect it. I said, the only approval that, that I need is your daughter's.</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Calibri" w:cs="Calibri" w:eastAsia="Calibri" w:hAnsi="Calibri"/>
          <w:sz w:val="24"/>
          <w:szCs w:val="24"/>
          <w:rtl w:val="0"/>
        </w:rPr>
        <w:t xml:space="preserve">And I said, you know, I have worked my butt off for years to put myself in a situation where I'm able to do this with confidence and with, you know, and able to feel free enough as a man to, to date and feel comfortable in my own skin. And I'm not going to let somebody tell me, well, my daughter's better off with somebody that's able-bodied. I'm just not going to, I'm not going to put up with that respectfully.</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Calibri" w:cs="Calibri" w:eastAsia="Calibri" w:hAnsi="Calibri"/>
          <w:sz w:val="24"/>
          <w:szCs w:val="24"/>
          <w:rtl w:val="0"/>
        </w:rPr>
        <w:t xml:space="preserve">You know, you're, you're again, I said this a thousand times already, but you're correct a hundred percent. You know, I usually tend to add to what people are saying, but you're right on the money. I don't want to, I don't want to, you know, add to your words.</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Calibri" w:cs="Calibri" w:eastAsia="Calibri" w:hAnsi="Calibri"/>
          <w:sz w:val="24"/>
          <w:szCs w:val="24"/>
          <w:rtl w:val="0"/>
        </w:rPr>
        <w:t xml:space="preserve">They're perfect. I have a question. I tend to ask all my guests, would you ever consider running for office yourself? Because you're so bright and intelligent and honestly, you're a breath of fresh air.</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Calibri" w:cs="Calibri" w:eastAsia="Calibri" w:hAnsi="Calibri"/>
          <w:sz w:val="24"/>
          <w:szCs w:val="24"/>
          <w:rtl w:val="0"/>
        </w:rPr>
        <w:t xml:space="preserve">So have you ever considered running for office of any kind? Actually, I get, I get asked this all the time because I have a relationship with constituents in my own state and, you know, local governments. They ask me all the time, when you turn, you know, of age to run for mayor or any seat in the office, would you consider and to be honest? Yes, I would consider. I think that having somebody with a disability that identified 24-7 with a disability would, would be very needed in local, state, and national government, to be perfectly honest with you.</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Calibri" w:cs="Calibri" w:eastAsia="Calibri" w:hAnsi="Calibri"/>
          <w:sz w:val="24"/>
          <w:szCs w:val="24"/>
          <w:rtl w:val="0"/>
        </w:rPr>
        <w:t xml:space="preserve">Well, if you ever need a campaign manager or a team for staff, you can trust me. I'll be the first one to apply for sure. So keep that in mind.</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Calibri" w:cs="Calibri" w:eastAsia="Calibri" w:hAnsi="Calibri"/>
          <w:sz w:val="24"/>
          <w:szCs w:val="24"/>
          <w:rtl w:val="0"/>
        </w:rPr>
        <w:t xml:space="preserve">Bryce, we're about to wrap up here. Where can people find you? What do you want them to know about you? I'm just your normal, average guy that loves anything from traveling to comic books to sports to, I'm a gigantic wrestling memorabilia collector. I have been collecting for over, oh goodness, now 25 years and that's a huge passion of mine.</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Calibri" w:cs="Calibri" w:eastAsia="Calibri" w:hAnsi="Calibri"/>
          <w:sz w:val="24"/>
          <w:szCs w:val="24"/>
          <w:rtl w:val="0"/>
        </w:rPr>
        <w:t xml:space="preserve">I try to go to as many local shows when they come down to Oklahoma City as much as possible. I've been doing that ever since I was a kid. It's been amazing to watch the transition between VHS tapes to DVD to Blu-ray now to streaming and to be a part of all of that and to see how far we've come in technology as a fan is quite interesting.</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Calibri" w:cs="Calibri" w:eastAsia="Calibri" w:hAnsi="Calibri"/>
          <w:sz w:val="24"/>
          <w:szCs w:val="24"/>
          <w:rtl w:val="0"/>
        </w:rPr>
        <w:t xml:space="preserve">That is amazing. Folks, be sure to listen to Where the Ramp Ends. Like I said, you'll be able to find a link to all that on the website.</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Calibri" w:cs="Calibri" w:eastAsia="Calibri" w:hAnsi="Calibri"/>
          <w:sz w:val="24"/>
          <w:szCs w:val="24"/>
          <w:rtl w:val="0"/>
        </w:rPr>
        <w:t xml:space="preserve">I'll be able to do a podcast as soon as this podcast airs. I'll directly put a link to Where the Ramp Ends at the end of every podcast and link going forward. Bryce, thank you for being a guest on the show.</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Calibri" w:cs="Calibri" w:eastAsia="Calibri" w:hAnsi="Calibri"/>
          <w:sz w:val="24"/>
          <w:szCs w:val="24"/>
          <w:rtl w:val="0"/>
        </w:rPr>
        <w:t xml:space="preserve">I will definitely have you back for sure and we will definitely collaborate in the future. Thank you so much, my friend. Absolutely, my friend.</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Calibri" w:cs="Calibri" w:eastAsia="Calibri" w:hAnsi="Calibri"/>
          <w:sz w:val="24"/>
          <w:szCs w:val="24"/>
          <w:rtl w:val="0"/>
        </w:rPr>
        <w:t xml:space="preserve">It's a pleasure as always, my friend. Don't forget to subscribe. It takes you two seconds and it really, really helps me out.</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Calibri" w:cs="Calibri" w:eastAsia="Calibri" w:hAnsi="Calibri"/>
          <w:sz w:val="24"/>
          <w:szCs w:val="24"/>
          <w:rtl w:val="0"/>
        </w:rPr>
        <w:t xml:space="preserve">Second, please share this and tell a friend. If you want more content, I've got a free blog that comes out once a week on Wednesdays starting in January. And if you want more content, I've published two books called Living Beyond Disability.</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Calibri" w:cs="Calibri" w:eastAsia="Calibri" w:hAnsi="Calibri"/>
          <w:sz w:val="24"/>
          <w:szCs w:val="24"/>
          <w:rtl w:val="0"/>
        </w:rPr>
        <w:t xml:space="preserve">It's a book series on Amazon. Check them out. They're all in the description below.</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Calibri" w:cs="Calibri" w:eastAsia="Calibri" w:hAnsi="Calibri"/>
          <w:sz w:val="24"/>
          <w:szCs w:val="24"/>
          <w:rtl w:val="0"/>
        </w:rPr>
        <w:t xml:space="preserve">If you want more content, I'm on Instagram, Facebook, Thread, all that good stuff. They're all in the description below. I've got PayPal and a Cash App if you want to donate directly.</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Calibri" w:cs="Calibri" w:eastAsia="Calibri" w:hAnsi="Calibri"/>
          <w:sz w:val="24"/>
          <w:szCs w:val="24"/>
          <w:rtl w:val="0"/>
        </w:rPr>
        <w:t xml:space="preserve">No big deal. Just if you want to support. Thank you guys for all the help.</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Calibri" w:cs="Calibri" w:eastAsia="Calibri" w:hAnsi="Calibri"/>
          <w:sz w:val="24"/>
          <w:szCs w:val="24"/>
          <w:rtl w:val="0"/>
        </w:rPr>
        <w:t xml:space="preserve">Keep on rolling. Keep on living. Wow, you guys.</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Calibri" w:cs="Calibri" w:eastAsia="Calibri" w:hAnsi="Calibri"/>
          <w:sz w:val="24"/>
          <w:szCs w:val="24"/>
          <w:rtl w:val="0"/>
        </w:rPr>
        <w:t xml:space="preserve">What a great episode that was. At least for me. Was it for you? If you liked it, please do me a favor.</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Calibri" w:cs="Calibri" w:eastAsia="Calibri" w:hAnsi="Calibri"/>
          <w:sz w:val="24"/>
          <w:szCs w:val="24"/>
          <w:rtl w:val="0"/>
        </w:rPr>
        <w:t xml:space="preserve">Click the like. Click the subscribe. It takes you two seconds and it really, really helps me out.</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Calibri" w:cs="Calibri" w:eastAsia="Calibri" w:hAnsi="Calibri"/>
          <w:sz w:val="24"/>
          <w:szCs w:val="24"/>
          <w:rtl w:val="0"/>
        </w:rPr>
        <w:t xml:space="preserve">Second, please share this and tell a friend. If you want more content, I've got a free blog that comes out once a week on Wednesdays starting in January. And if you want more content, I've published two books called Living Beyond Disability.</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Calibri" w:cs="Calibri" w:eastAsia="Calibri" w:hAnsi="Calibri"/>
          <w:sz w:val="24"/>
          <w:szCs w:val="24"/>
          <w:rtl w:val="0"/>
        </w:rPr>
        <w:t xml:space="preserve">It's a book series on Amazon. Check them out. They're all in the description below.</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Calibri" w:cs="Calibri" w:eastAsia="Calibri" w:hAnsi="Calibri"/>
          <w:sz w:val="24"/>
          <w:szCs w:val="24"/>
          <w:rtl w:val="0"/>
        </w:rPr>
        <w:t xml:space="preserve">If you want more content, I'm on Instagram, Facebook, Thread, all that good stuff. They're all in the description below. I've got PayPal and a Cash App if you want to donate directly.</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Calibri" w:cs="Calibri" w:eastAsia="Calibri" w:hAnsi="Calibri"/>
          <w:sz w:val="24"/>
          <w:szCs w:val="24"/>
          <w:rtl w:val="0"/>
        </w:rPr>
        <w:t xml:space="preserve">No big deal. Just if you want to support. Thank you guys for all the help.</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Calibri" w:cs="Calibri" w:eastAsia="Calibri" w:hAnsi="Calibri"/>
          <w:sz w:val="24"/>
          <w:szCs w:val="24"/>
          <w:rtl w:val="0"/>
        </w:rPr>
        <w:t xml:space="preserve">Keep on rolling. Keep on living.</w:t>
      </w:r>
      <w:r w:rsidDel="00000000" w:rsidR="00000000" w:rsidRPr="00000000">
        <w:rPr>
          <w:rtl w:val="0"/>
        </w:rPr>
      </w:r>
    </w:p>
    <w:p w:rsidR="00000000" w:rsidDel="00000000" w:rsidP="00000000" w:rsidRDefault="00000000" w:rsidRPr="00000000" w14:paraId="00000060">
      <w:pPr>
        <w:rPr/>
      </w:pPr>
      <w:r w:rsidDel="00000000" w:rsidR="00000000" w:rsidRPr="00000000">
        <w:rPr>
          <w:rFonts w:ascii="Calibri" w:cs="Calibri" w:eastAsia="Calibri" w:hAnsi="Calibri"/>
          <w:b w:val="1"/>
          <w:bCs w:val="1"/>
          <w:sz w:val="24"/>
          <w:szCs w:val="24"/>
          <w:rtl w:val="0"/>
        </w:rPr>
        <w:t xml:space="preserve">Transcribed by </w:t>
      </w:r>
      <w:hyperlink r:id="rId9">
        <w:r w:rsidDel="00000000" w:rsidR="00000000" w:rsidRPr="00000000">
          <w:rPr>
            <w:rFonts w:ascii="Calibri" w:cs="Calibri" w:eastAsia="Calibri" w:hAnsi="Calibri"/>
            <w:b w:val="1"/>
            <w:bCs w:val="1"/>
            <w:color w:val="0563c1"/>
            <w:sz w:val="24"/>
            <w:szCs w:val="24"/>
            <w:u w:val="single"/>
            <w:rtl w:val="0"/>
          </w:rPr>
          <w:t xml:space="preserve">TurboScribe</w:t>
        </w:r>
      </w:hyperlink>
      <w:r w:rsidDel="00000000" w:rsidR="00000000" w:rsidRPr="00000000">
        <w:rPr>
          <w:rFonts w:ascii="Calibri" w:cs="Calibri" w:eastAsia="Calibri" w:hAnsi="Calibri"/>
          <w:b w:val="1"/>
          <w:bCs w:val="1"/>
          <w:sz w:val="24"/>
          <w:szCs w:val="24"/>
          <w:rtl w:val="0"/>
        </w:rPr>
        <w:t xml:space="preserve">. </w:t>
      </w:r>
      <w:hyperlink r:id="rId10">
        <w:r w:rsidDel="00000000" w:rsidR="00000000" w:rsidRPr="00000000">
          <w:rPr>
            <w:rFonts w:ascii="Calibri" w:cs="Calibri" w:eastAsia="Calibri" w:hAnsi="Calibri"/>
            <w:b w:val="1"/>
            <w:bCs w:val="1"/>
            <w:color w:val="0563c1"/>
            <w:sz w:val="24"/>
            <w:szCs w:val="24"/>
            <w:u w:val="single"/>
            <w:rtl w:val="0"/>
          </w:rPr>
          <w:t xml:space="preserve">Go Unlimited</w:t>
        </w:r>
      </w:hyperlink>
      <w:r w:rsidDel="00000000" w:rsidR="00000000" w:rsidRPr="00000000">
        <w:rPr>
          <w:rFonts w:ascii="Calibri" w:cs="Calibri" w:eastAsia="Calibri" w:hAnsi="Calibri"/>
          <w:b w:val="1"/>
          <w:bCs w:val="1"/>
          <w:sz w:val="24"/>
          <w:szCs w:val="24"/>
          <w:rtl w:val="0"/>
        </w:rPr>
        <w:t xml:space="preserve"> to remove this message.</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turboscribe.ai/subscribed?ref=docx_export_upsell" TargetMode="External"/><Relationship Id="rId9" Type="http://schemas.openxmlformats.org/officeDocument/2006/relationships/hyperlink" Target="https://turboscribe.ai/?ref=docx_export_upsel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urboscribe.ai/?ref=docx_export_upsell" TargetMode="External"/><Relationship Id="rId8" Type="http://schemas.openxmlformats.org/officeDocument/2006/relationships/hyperlink" Target="https://turboscribe.ai/subscribed?ref=docx_export_ups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Kps5kqjjaNVJYDgKWTSQ1KxycA==">CgMxLjA4AHIhMVNZU3htTFBRSG5NbE5EWFJweEhvdVh3b1RLTHBGekdy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2026-10-18T23:44:22.448Z</dcterms:created>
  <dc:creator>TurboScribe</dc:creator>
</cp:coreProperties>
</file>

<file path=docProps/custom.xml><?xml version="1.0" encoding="utf-8"?>
<Properties xmlns="http://schemas.openxmlformats.org/officeDocument/2006/custom-properties" xmlns:vt="http://schemas.openxmlformats.org/officeDocument/2006/docPropsVTypes"/>
</file>